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217920" cy="168211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AVVISO</w:t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Del </w:t>
      </w:r>
      <w:r>
        <w:rPr>
          <w:rFonts w:cs="Arial" w:ascii="Arial" w:hAnsi="Arial"/>
          <w:sz w:val="28"/>
          <w:szCs w:val="28"/>
        </w:rPr>
        <w:t>15</w:t>
      </w:r>
      <w:r>
        <w:rPr>
          <w:rFonts w:cs="Arial" w:ascii="Arial" w:hAnsi="Arial"/>
          <w:sz w:val="28"/>
          <w:szCs w:val="28"/>
        </w:rPr>
        <w:t>/10/2024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 TUTTO IL PERSONALE SCOLASTICO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ALLE FAMIGLIE E AGLI STUDENTI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  <w:t>Avviso dettato in classe e pubblicato sul sito web della scuola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Arial" w:ascii="Arial" w:hAnsi="Arial"/>
          <w:sz w:val="24"/>
          <w:szCs w:val="24"/>
        </w:rPr>
        <w:t xml:space="preserve">OGGETTO: Avviso variazione di orario ingresso/uscita delle classi per giorno </w:t>
      </w:r>
      <w:r>
        <w:rPr>
          <w:rFonts w:cs="Arial" w:ascii="Arial" w:hAnsi="Arial"/>
          <w:sz w:val="24"/>
          <w:szCs w:val="24"/>
        </w:rPr>
        <w:t>16</w:t>
      </w:r>
      <w:r>
        <w:rPr>
          <w:rFonts w:cs="Arial" w:ascii="Arial" w:hAnsi="Arial"/>
          <w:sz w:val="24"/>
          <w:szCs w:val="24"/>
        </w:rPr>
        <w:t>/10/2024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sz w:val="20"/>
          <w:szCs w:val="20"/>
        </w:rPr>
        <w:t>Si comunica che giorno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bCs/>
          <w:sz w:val="20"/>
          <w:szCs w:val="20"/>
        </w:rPr>
        <w:t>16</w:t>
      </w:r>
      <w:r>
        <w:rPr>
          <w:rFonts w:cs="Arial"/>
          <w:b/>
          <w:sz w:val="20"/>
          <w:szCs w:val="20"/>
        </w:rPr>
        <w:t>/10/2024</w:t>
      </w:r>
      <w:r>
        <w:rPr>
          <w:rFonts w:cs="Arial"/>
          <w:b/>
          <w:sz w:val="20"/>
          <w:szCs w:val="20"/>
          <w:u w:val="single"/>
        </w:rPr>
        <w:t xml:space="preserve"> </w:t>
      </w:r>
      <w:r>
        <w:rPr>
          <w:rFonts w:cs="Arial"/>
          <w:sz w:val="20"/>
          <w:szCs w:val="20"/>
        </w:rPr>
        <w:t xml:space="preserve">le classi indicate nella seguente tabella </w:t>
      </w:r>
      <w:r>
        <w:rPr>
          <w:rFonts w:cs="Arial"/>
          <w:b/>
          <w:sz w:val="20"/>
          <w:szCs w:val="20"/>
        </w:rPr>
        <w:t>ENTRERANNO POSTICIPATAMENTE: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cs="Arial"/>
          <w:b/>
          <w:b/>
          <w:sz w:val="20"/>
          <w:szCs w:val="20"/>
        </w:rPr>
      </w:pPr>
      <w:r>
        <w:rPr>
          <w:rFonts w:cs="Arial"/>
          <w:b/>
          <w:sz w:val="20"/>
          <w:szCs w:val="20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75" w:leader="none"/>
              </w:tabs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4</w:t>
            </w: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AE</w:t>
            </w:r>
          </w:p>
        </w:tc>
        <w:tc>
          <w:tcPr>
            <w:tcW w:w="48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75" w:leader="none"/>
              </w:tabs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10</w:t>
            </w: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.00</w:t>
            </w:r>
          </w:p>
        </w:tc>
      </w:tr>
      <w:tr>
        <w:trPr/>
        <w:tc>
          <w:tcPr>
            <w:tcW w:w="4889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75" w:leader="none"/>
              </w:tabs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5A</w:t>
            </w: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I</w:t>
            </w:r>
          </w:p>
        </w:tc>
        <w:tc>
          <w:tcPr>
            <w:tcW w:w="4888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475" w:leader="none"/>
              </w:tabs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09</w:t>
            </w:r>
            <w:r>
              <w:rPr>
                <w:rFonts w:eastAsia="" w:cs="Arial"/>
                <w:b/>
                <w:kern w:val="0"/>
                <w:sz w:val="20"/>
                <w:szCs w:val="20"/>
                <w:lang w:val="it-IT" w:eastAsia="it-IT" w:bidi="ar-SA"/>
              </w:rPr>
              <w:t>.00</w:t>
            </w:r>
          </w:p>
        </w:tc>
      </w:tr>
      <w:tr>
        <w:trPr/>
        <w:tc>
          <w:tcPr>
            <w:tcW w:w="4889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75" w:leader="none"/>
              </w:tabs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3AE</w:t>
            </w:r>
          </w:p>
        </w:tc>
        <w:tc>
          <w:tcPr>
            <w:tcW w:w="4888" w:type="dxa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75" w:leader="none"/>
              </w:tabs>
              <w:suppressAutoHyphens w:val="true"/>
              <w:spacing w:lineRule="auto" w:line="240" w:before="0" w:after="0"/>
              <w:jc w:val="center"/>
              <w:rPr>
                <w:rFonts w:cs="Arial"/>
                <w:b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09.00</w:t>
            </w:r>
          </w:p>
        </w:tc>
      </w:tr>
    </w:tbl>
    <w:p>
      <w:pPr>
        <w:pStyle w:val="Normal"/>
        <w:tabs>
          <w:tab w:val="clear" w:pos="708"/>
          <w:tab w:val="left" w:pos="3475" w:leader="none"/>
        </w:tabs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4"/>
          <w:szCs w:val="24"/>
        </w:rPr>
        <w:t>Gli allievi sono invitati ad annotare sul diario questo avviso, in modo che i genitori ne leggano il contenuto (nel caso in cui i genitori non possano collegarsi al sito della scuola).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I genitori (o chi ne fa le veci) sono tenuti al controllo quotidiano delle comunicazioni scuola-famiglia. </w:t>
      </w:r>
    </w:p>
    <w:p>
      <w:pPr>
        <w:pStyle w:val="Normal"/>
        <w:tabs>
          <w:tab w:val="clear" w:pos="708"/>
          <w:tab w:val="left" w:pos="3475" w:leader="none"/>
        </w:tabs>
        <w:spacing w:lineRule="auto" w:line="240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Nel caso in cui vostro figlio/a non sia presente a scuola durante la dettatura dell’avviso, informatevi preventivamente su eventuali cambiamenti di orario per il giorno dopo.</w:t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 il Dirigente Scolastico</w:t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Responsabile di Sede</w:t>
      </w:r>
    </w:p>
    <w:p>
      <w:pPr>
        <w:pStyle w:val="Normal"/>
        <w:tabs>
          <w:tab w:val="clear" w:pos="708"/>
          <w:tab w:val="left" w:pos="3475" w:leader="none"/>
        </w:tabs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Prof. Di Salvo Salvatore</w:t>
      </w:r>
    </w:p>
    <w:p>
      <w:pPr>
        <w:pStyle w:val="Normal"/>
        <w:widowControl w:val="false"/>
        <w:spacing w:lineRule="auto" w:line="240" w:before="0" w:after="0"/>
        <w:ind w:right="108" w:hanging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Firma autografa omessa   </w:t>
      </w:r>
    </w:p>
    <w:p>
      <w:pPr>
        <w:pStyle w:val="Normal"/>
        <w:widowControl w:val="false"/>
        <w:spacing w:lineRule="auto" w:line="240" w:before="0" w:after="0"/>
        <w:ind w:right="108" w:hanging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ai sensi dell’art.3 del  D..Lgs.n.39/93</w:t>
      </w:r>
    </w:p>
    <w:p>
      <w:pPr>
        <w:pStyle w:val="Normal"/>
        <w:widowControl w:val="false"/>
        <w:spacing w:lineRule="auto" w:line="240" w:before="0" w:after="0"/>
        <w:ind w:right="108" w:hanging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/>
      </w:r>
    </w:p>
    <w:sectPr>
      <w:type w:val="nextPage"/>
      <w:pgSz w:w="11906" w:h="16838"/>
      <w:pgMar w:left="1134" w:right="1134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427e1"/>
    <w:rPr>
      <w:rFonts w:ascii="Tahoma" w:hAnsi="Tahoma" w:cs="Tahoma"/>
      <w:sz w:val="16"/>
      <w:szCs w:val="16"/>
    </w:rPr>
  </w:style>
  <w:style w:type="character" w:styleId="Fontstyle01" w:customStyle="1">
    <w:name w:val="fontstyle01"/>
    <w:basedOn w:val="DefaultParagraphFont"/>
    <w:qFormat/>
    <w:rsid w:val="00cd0e74"/>
    <w:rPr>
      <w:rFonts w:ascii="Times New Roman" w:hAnsi="Times New Roman" w:cs="Times New Roman"/>
      <w:b/>
      <w:bCs/>
      <w:i w:val="false"/>
      <w:iCs w:val="false"/>
      <w:color w:val="000000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42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5ef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427e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1134A-18CD-4CD0-B014-C6DEF0A0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LibreOffice/7.4.5.1$Windows_X86_64 LibreOffice_project/9c0871452b3918c1019dde9bfac75448afc4b57f</Application>
  <AppVersion>15.0000</AppVersion>
  <Pages>1</Pages>
  <Words>148</Words>
  <Characters>828</Characters>
  <CharactersWithSpaces>961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2024-05-30T07:14:00Z</dcterms:created>
  <dc:creator>Dirigente</dc:creator>
  <dc:description/>
  <dc:language>it-IT</dc:language>
  <cp:lastModifiedBy/>
  <cp:lastPrinted>2024-03-21T08:31:00Z</cp:lastPrinted>
  <dcterms:modified xsi:type="dcterms:W3CDTF">2024-10-15T22:00:13Z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